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3CB" w:rsidRDefault="00B753CB" w:rsidP="00164D87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spacing w:val="10"/>
          <w:sz w:val="24"/>
          <w:szCs w:val="24"/>
          <w:lang w:val="tt-RU" w:eastAsia="tt-RU"/>
        </w:rPr>
      </w:pPr>
    </w:p>
    <w:p w:rsidR="00D2526D" w:rsidRDefault="005D4BAB" w:rsidP="00164D87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noProof/>
          <w:spacing w:val="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pacing w:val="10"/>
          <w:sz w:val="24"/>
          <w:szCs w:val="24"/>
          <w:lang w:eastAsia="ru-RU"/>
        </w:rPr>
        <w:drawing>
          <wp:inline distT="0" distB="0" distL="0" distR="0">
            <wp:extent cx="5940425" cy="6928367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28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26D" w:rsidRDefault="00D2526D" w:rsidP="00164D87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noProof/>
          <w:spacing w:val="10"/>
          <w:sz w:val="24"/>
          <w:szCs w:val="24"/>
          <w:lang w:eastAsia="ru-RU"/>
        </w:rPr>
      </w:pPr>
    </w:p>
    <w:p w:rsidR="00D2526D" w:rsidRDefault="00D2526D" w:rsidP="00164D87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noProof/>
          <w:spacing w:val="10"/>
          <w:sz w:val="24"/>
          <w:szCs w:val="24"/>
          <w:lang w:eastAsia="ru-RU"/>
        </w:rPr>
      </w:pPr>
    </w:p>
    <w:p w:rsidR="00D2526D" w:rsidRDefault="00D2526D" w:rsidP="00164D87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noProof/>
          <w:spacing w:val="10"/>
          <w:sz w:val="24"/>
          <w:szCs w:val="24"/>
          <w:lang w:eastAsia="ru-RU"/>
        </w:rPr>
      </w:pPr>
    </w:p>
    <w:p w:rsidR="00D2526D" w:rsidRDefault="00D2526D" w:rsidP="00164D87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noProof/>
          <w:spacing w:val="10"/>
          <w:sz w:val="24"/>
          <w:szCs w:val="24"/>
          <w:lang w:eastAsia="ru-RU"/>
        </w:rPr>
      </w:pPr>
    </w:p>
    <w:p w:rsidR="00D2526D" w:rsidRDefault="00D2526D" w:rsidP="00164D87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noProof/>
          <w:spacing w:val="10"/>
          <w:sz w:val="24"/>
          <w:szCs w:val="24"/>
          <w:lang w:eastAsia="ru-RU"/>
        </w:rPr>
      </w:pPr>
    </w:p>
    <w:p w:rsidR="00D2526D" w:rsidRDefault="00D2526D" w:rsidP="00164D87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noProof/>
          <w:spacing w:val="10"/>
          <w:sz w:val="24"/>
          <w:szCs w:val="24"/>
          <w:lang w:eastAsia="ru-RU"/>
        </w:rPr>
      </w:pPr>
    </w:p>
    <w:p w:rsidR="00D2526D" w:rsidRDefault="00D2526D" w:rsidP="00164D87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noProof/>
          <w:spacing w:val="10"/>
          <w:sz w:val="24"/>
          <w:szCs w:val="24"/>
          <w:lang w:eastAsia="ru-RU"/>
        </w:rPr>
      </w:pPr>
    </w:p>
    <w:p w:rsidR="00D2526D" w:rsidRDefault="00D2526D" w:rsidP="00164D87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noProof/>
          <w:spacing w:val="10"/>
          <w:sz w:val="24"/>
          <w:szCs w:val="24"/>
          <w:lang w:eastAsia="ru-RU"/>
        </w:rPr>
      </w:pPr>
    </w:p>
    <w:p w:rsidR="00B753CB" w:rsidRDefault="00B753CB" w:rsidP="00164D87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spacing w:val="10"/>
          <w:sz w:val="24"/>
          <w:szCs w:val="24"/>
          <w:lang w:val="tt-RU" w:eastAsia="tt-RU"/>
        </w:rPr>
      </w:pPr>
    </w:p>
    <w:p w:rsidR="00B753CB" w:rsidRDefault="00B753CB" w:rsidP="00164D87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spacing w:val="10"/>
          <w:sz w:val="24"/>
          <w:szCs w:val="24"/>
          <w:lang w:val="tt-RU" w:eastAsia="tt-RU"/>
        </w:rPr>
      </w:pPr>
    </w:p>
    <w:p w:rsidR="00B753CB" w:rsidRDefault="00B753CB" w:rsidP="00164D87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spacing w:val="10"/>
          <w:sz w:val="24"/>
          <w:szCs w:val="24"/>
          <w:lang w:val="tt-RU" w:eastAsia="tt-RU"/>
        </w:rPr>
      </w:pPr>
    </w:p>
    <w:p w:rsidR="005D4BAB" w:rsidRDefault="005D4BAB" w:rsidP="00164D87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spacing w:val="10"/>
          <w:sz w:val="24"/>
          <w:szCs w:val="24"/>
          <w:lang w:val="tt-RU" w:eastAsia="tt-RU"/>
        </w:rPr>
      </w:pPr>
    </w:p>
    <w:p w:rsidR="005D4BAB" w:rsidRDefault="005D4BAB" w:rsidP="00164D87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spacing w:val="10"/>
          <w:sz w:val="24"/>
          <w:szCs w:val="24"/>
          <w:lang w:val="tt-RU" w:eastAsia="tt-RU"/>
        </w:rPr>
      </w:pPr>
    </w:p>
    <w:p w:rsidR="005D4BAB" w:rsidRDefault="005D4BAB" w:rsidP="00164D87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spacing w:val="10"/>
          <w:sz w:val="24"/>
          <w:szCs w:val="24"/>
          <w:lang w:val="tt-RU" w:eastAsia="tt-RU"/>
        </w:rPr>
      </w:pPr>
    </w:p>
    <w:p w:rsidR="00B753CB" w:rsidRDefault="00B753CB" w:rsidP="00164D87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spacing w:val="10"/>
          <w:sz w:val="24"/>
          <w:szCs w:val="24"/>
          <w:lang w:val="tt-RU" w:eastAsia="tt-RU"/>
        </w:rPr>
      </w:pPr>
    </w:p>
    <w:p w:rsidR="00277610" w:rsidRPr="005D4BAB" w:rsidRDefault="00277610" w:rsidP="00277610">
      <w:pPr>
        <w:numPr>
          <w:ilvl w:val="0"/>
          <w:numId w:val="6"/>
        </w:numPr>
        <w:tabs>
          <w:tab w:val="left" w:pos="993"/>
        </w:tabs>
        <w:spacing w:after="160" w:line="240" w:lineRule="auto"/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D4BAB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5D4BAB" w:rsidRPr="005D4BAB" w:rsidRDefault="005D4BAB" w:rsidP="005D4BAB">
      <w:pPr>
        <w:spacing w:line="237" w:lineRule="auto"/>
        <w:ind w:right="40"/>
        <w:jc w:val="both"/>
        <w:rPr>
          <w:sz w:val="28"/>
          <w:szCs w:val="28"/>
        </w:rPr>
      </w:pPr>
      <w:r w:rsidRPr="005D4BAB">
        <w:rPr>
          <w:rFonts w:ascii="Times New Roman" w:eastAsia="Times New Roman" w:hAnsi="Times New Roman" w:cs="Times New Roman"/>
          <w:color w:val="252728"/>
          <w:sz w:val="28"/>
          <w:szCs w:val="28"/>
        </w:rPr>
        <w:t xml:space="preserve">1.1. </w:t>
      </w:r>
      <w:r w:rsidRPr="005D4BAB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Положение определяет языки образования в Муниципальном бюджетном</w:t>
      </w:r>
      <w:r w:rsidRPr="005D4BAB">
        <w:rPr>
          <w:rFonts w:ascii="Times New Roman" w:eastAsia="Times New Roman" w:hAnsi="Times New Roman" w:cs="Times New Roman"/>
          <w:color w:val="252728"/>
          <w:sz w:val="28"/>
          <w:szCs w:val="28"/>
        </w:rPr>
        <w:t xml:space="preserve"> </w:t>
      </w:r>
      <w:r w:rsidRPr="005D4BAB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общеобразовательном учреждении «</w:t>
      </w:r>
      <w:proofErr w:type="spellStart"/>
      <w:r w:rsidRPr="005D4BAB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Большеарташская</w:t>
      </w:r>
      <w:proofErr w:type="spellEnd"/>
      <w:r w:rsidRPr="005D4B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основная общеобразовательная школа Сабинского муниципального района </w:t>
      </w:r>
      <w:proofErr w:type="gramStart"/>
      <w:r w:rsidRPr="005D4BAB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Татарстан» (далее – МБОУ «</w:t>
      </w:r>
      <w:proofErr w:type="spellStart"/>
      <w:r w:rsidRPr="005D4BAB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Большеарташская</w:t>
      </w:r>
      <w:proofErr w:type="spellEnd"/>
      <w:r w:rsidRPr="005D4B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ООШ»</w:t>
      </w:r>
      <w:proofErr w:type="gramEnd"/>
    </w:p>
    <w:p w:rsidR="005D4BAB" w:rsidRPr="005D4BAB" w:rsidRDefault="005D4BAB" w:rsidP="005D4BAB">
      <w:pPr>
        <w:spacing w:line="237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4BAB">
        <w:rPr>
          <w:rFonts w:ascii="Times New Roman" w:eastAsia="Times New Roman" w:hAnsi="Times New Roman" w:cs="Times New Roman"/>
          <w:color w:val="252728"/>
          <w:sz w:val="28"/>
          <w:szCs w:val="28"/>
        </w:rPr>
        <w:t xml:space="preserve">1.2. </w:t>
      </w:r>
      <w:r w:rsidRPr="005D4BAB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Положение разработано в соответствии с Конституцией Российской</w:t>
      </w:r>
      <w:r w:rsidRPr="005D4BAB">
        <w:rPr>
          <w:rFonts w:ascii="Times New Roman" w:eastAsia="Times New Roman" w:hAnsi="Times New Roman" w:cs="Times New Roman"/>
          <w:color w:val="252728"/>
          <w:sz w:val="28"/>
          <w:szCs w:val="28"/>
        </w:rPr>
        <w:t xml:space="preserve"> </w:t>
      </w:r>
      <w:r w:rsidRPr="005D4BAB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Федерации, Федеральным Законом от 29.12.2012 № 273-ФЗ «Об образовании в Российской Федерации», законом Российской Федерации «О языках народов Российской Федерации» от 25.10.1991г.№1807-1,», Конституции РТ</w:t>
      </w:r>
      <w:proofErr w:type="gramStart"/>
      <w:r w:rsidRPr="005D4B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5D4B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уставом МБОУ «</w:t>
      </w:r>
      <w:proofErr w:type="spellStart"/>
      <w:r w:rsidRPr="005D4BAB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Большеарташская</w:t>
      </w:r>
      <w:proofErr w:type="spellEnd"/>
      <w:r w:rsidRPr="005D4B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ООШ».</w:t>
      </w:r>
    </w:p>
    <w:p w:rsidR="005D4BAB" w:rsidRPr="005D4BAB" w:rsidRDefault="005D4BAB" w:rsidP="005D4BAB">
      <w:pPr>
        <w:spacing w:line="237" w:lineRule="auto"/>
        <w:ind w:right="40"/>
        <w:jc w:val="both"/>
        <w:rPr>
          <w:sz w:val="28"/>
          <w:szCs w:val="28"/>
        </w:rPr>
      </w:pPr>
      <w:r w:rsidRPr="005D4BAB">
        <w:rPr>
          <w:rFonts w:ascii="Times New Roman" w:eastAsia="Times New Roman" w:hAnsi="Times New Roman" w:cs="Times New Roman"/>
          <w:sz w:val="28"/>
          <w:szCs w:val="28"/>
        </w:rPr>
        <w:t>1.3 Преподавание и изучение государственного языка Российской Федерации осуществляются в соответствии с федеральными государственными образовательными стандартами, образовательными стандартами.</w:t>
      </w:r>
    </w:p>
    <w:p w:rsidR="00277610" w:rsidRDefault="00277610" w:rsidP="00277610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7610" w:rsidRDefault="00277610" w:rsidP="00277610">
      <w:pPr>
        <w:tabs>
          <w:tab w:val="left" w:pos="993"/>
        </w:tabs>
        <w:spacing w:after="0" w:line="240" w:lineRule="auto"/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01BD3">
        <w:rPr>
          <w:rFonts w:ascii="Times New Roman" w:hAnsi="Times New Roman" w:cs="Times New Roman"/>
          <w:sz w:val="28"/>
          <w:szCs w:val="28"/>
        </w:rPr>
        <w:t>ОБРАЗОВАТЕЛЬНАЯ ДЕЯТЕЛЬНОСТЬ</w:t>
      </w:r>
    </w:p>
    <w:p w:rsidR="00277610" w:rsidRDefault="00277610" w:rsidP="00277610">
      <w:pPr>
        <w:tabs>
          <w:tab w:val="left" w:pos="993"/>
        </w:tabs>
        <w:spacing w:after="0" w:line="240" w:lineRule="auto"/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A0C5A" w:rsidRPr="004A0C5A" w:rsidRDefault="004A0C5A" w:rsidP="002776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C5A">
        <w:rPr>
          <w:rFonts w:ascii="Times New Roman" w:hAnsi="Times New Roman" w:cs="Times New Roman"/>
          <w:sz w:val="28"/>
          <w:szCs w:val="28"/>
        </w:rPr>
        <w:t xml:space="preserve">2.1. В Школе образовательная деятельность осуществляется на государственном языке Российской Федерации. </w:t>
      </w:r>
    </w:p>
    <w:p w:rsidR="004A0C5A" w:rsidRPr="004A0C5A" w:rsidRDefault="004A0C5A" w:rsidP="002776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C5A">
        <w:rPr>
          <w:rFonts w:ascii="Times New Roman" w:hAnsi="Times New Roman" w:cs="Times New Roman"/>
          <w:sz w:val="28"/>
          <w:szCs w:val="28"/>
        </w:rPr>
        <w:t xml:space="preserve">2.2. В Школе предоставляется возможность получения начального общего и основного общего образования на родном языке в пределах возможностей Школы путем создания необходимого числа соответствующих классов, а также условий для их функционирования, в пределах возможностей Школы, в порядке, установленном законодательством об образовании. </w:t>
      </w:r>
    </w:p>
    <w:p w:rsidR="00277610" w:rsidRPr="004A0C5A" w:rsidRDefault="004A0C5A" w:rsidP="002776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C5A">
        <w:rPr>
          <w:rFonts w:ascii="Times New Roman" w:hAnsi="Times New Roman" w:cs="Times New Roman"/>
          <w:sz w:val="28"/>
          <w:szCs w:val="28"/>
        </w:rPr>
        <w:t>2.3. Родители (законные представители) обучающегося при поступлении ребенка в Школу знакомятся с Уставом, образовательной программой, локальными актами Школы, в том числе настоящим Положением, для выражения своего согласия на язык обучения в данной Школе</w:t>
      </w:r>
    </w:p>
    <w:p w:rsidR="004A0C5A" w:rsidRPr="005C1FAC" w:rsidRDefault="004A0C5A" w:rsidP="002776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610" w:rsidRDefault="00277610" w:rsidP="00277610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3372C">
        <w:rPr>
          <w:rFonts w:ascii="Times New Roman" w:hAnsi="Times New Roman" w:cs="Times New Roman"/>
          <w:sz w:val="28"/>
          <w:szCs w:val="28"/>
        </w:rPr>
        <w:t xml:space="preserve">. </w:t>
      </w:r>
      <w:r w:rsidRPr="006368D6">
        <w:rPr>
          <w:rFonts w:ascii="Times New Roman" w:hAnsi="Times New Roman" w:cs="Times New Roman"/>
          <w:sz w:val="28"/>
          <w:szCs w:val="28"/>
        </w:rPr>
        <w:t>ИЗУЧЕНИЕ РОДНЫХ ЯЗЫКОВ ИЗ ЧИСЛА ЯЗЫКОВ НАРОДОВ РОССИЙСКОЙ ФЕДЕРАЦИИ</w:t>
      </w:r>
    </w:p>
    <w:p w:rsidR="00277610" w:rsidRPr="0093372C" w:rsidRDefault="00277610" w:rsidP="00277610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77610" w:rsidRDefault="00277610" w:rsidP="002776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542C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Pr="00200DA5"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Pr="005F15E9">
        <w:rPr>
          <w:rFonts w:ascii="Times New Roman" w:eastAsia="Calibri" w:hAnsi="Times New Roman" w:cs="Times New Roman"/>
          <w:sz w:val="28"/>
          <w:szCs w:val="28"/>
        </w:rPr>
        <w:t>родных языков</w:t>
      </w:r>
      <w:r w:rsidRPr="005F15E9">
        <w:rPr>
          <w:rFonts w:ascii="Calibri" w:eastAsia="Calibri" w:hAnsi="Calibri" w:cs="Times New Roman"/>
        </w:rPr>
        <w:t xml:space="preserve"> </w:t>
      </w:r>
      <w:r w:rsidRPr="005F15E9">
        <w:rPr>
          <w:rFonts w:ascii="Times New Roman" w:eastAsia="Calibri" w:hAnsi="Times New Roman" w:cs="Times New Roman"/>
          <w:sz w:val="28"/>
          <w:szCs w:val="28"/>
        </w:rPr>
        <w:t>из числа языков народов Российской Федерации, в том числе русского языка как родного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200DA5">
        <w:rPr>
          <w:rFonts w:ascii="Times New Roman" w:hAnsi="Times New Roman" w:cs="Times New Roman"/>
          <w:sz w:val="28"/>
          <w:szCs w:val="28"/>
        </w:rPr>
        <w:t xml:space="preserve"> </w:t>
      </w:r>
      <w:r w:rsidRPr="00200DA5">
        <w:rPr>
          <w:rFonts w:ascii="Times New Roman" w:hAnsi="Times New Roman" w:cs="Times New Roman"/>
          <w:sz w:val="28"/>
          <w:szCs w:val="28"/>
          <w:lang w:val="tt-RU"/>
        </w:rPr>
        <w:t xml:space="preserve">в Школе организуется </w:t>
      </w:r>
      <w:r w:rsidRPr="00200DA5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310A2F">
        <w:rPr>
          <w:rFonts w:ascii="Times New Roman" w:hAnsi="Times New Roman" w:cs="Times New Roman"/>
          <w:sz w:val="28"/>
          <w:szCs w:val="28"/>
        </w:rPr>
        <w:t xml:space="preserve"> Конституци</w:t>
      </w:r>
      <w:r>
        <w:rPr>
          <w:rFonts w:ascii="Times New Roman" w:hAnsi="Times New Roman" w:cs="Times New Roman"/>
          <w:sz w:val="28"/>
          <w:szCs w:val="28"/>
        </w:rPr>
        <w:t>ей Российской Федерации, Федеральным законом</w:t>
      </w:r>
      <w:r w:rsidRPr="00310A2F">
        <w:rPr>
          <w:rFonts w:ascii="Times New Roman" w:hAnsi="Times New Roman" w:cs="Times New Roman"/>
          <w:sz w:val="28"/>
          <w:szCs w:val="28"/>
        </w:rPr>
        <w:t xml:space="preserve"> от 29.12.2012 №273-ФЗ «Об образовании в Российской Федерации», Законом РФ от 25.11.1991 №1807-1 «О языка</w:t>
      </w:r>
      <w:r>
        <w:rPr>
          <w:rFonts w:ascii="Times New Roman" w:hAnsi="Times New Roman" w:cs="Times New Roman"/>
          <w:sz w:val="28"/>
          <w:szCs w:val="28"/>
        </w:rPr>
        <w:t xml:space="preserve">х народов Российской Федерации», </w:t>
      </w:r>
      <w:r w:rsidRPr="0093372C">
        <w:rPr>
          <w:rFonts w:ascii="Times New Roman" w:hAnsi="Times New Roman" w:cs="Times New Roman"/>
          <w:sz w:val="28"/>
          <w:szCs w:val="28"/>
        </w:rPr>
        <w:t>федеральными государственными образовательным</w:t>
      </w:r>
      <w:r>
        <w:rPr>
          <w:rFonts w:ascii="Times New Roman" w:hAnsi="Times New Roman" w:cs="Times New Roman"/>
          <w:sz w:val="28"/>
          <w:szCs w:val="28"/>
        </w:rPr>
        <w:t>и стандартами,</w:t>
      </w:r>
      <w:r w:rsidRPr="0093372C">
        <w:rPr>
          <w:rFonts w:ascii="Times New Roman" w:hAnsi="Times New Roman" w:cs="Times New Roman"/>
          <w:sz w:val="28"/>
          <w:szCs w:val="28"/>
        </w:rPr>
        <w:t xml:space="preserve"> в рамках имеющих государственную аккредитацию образоват</w:t>
      </w:r>
      <w:r>
        <w:rPr>
          <w:rFonts w:ascii="Times New Roman" w:hAnsi="Times New Roman" w:cs="Times New Roman"/>
          <w:sz w:val="28"/>
          <w:szCs w:val="28"/>
        </w:rPr>
        <w:t>ельных программ</w:t>
      </w:r>
      <w:r w:rsidRPr="0093372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77610" w:rsidRPr="001C18F1" w:rsidRDefault="00277610" w:rsidP="0027761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18F1">
        <w:rPr>
          <w:rFonts w:ascii="Times New Roman" w:eastAsia="Calibri" w:hAnsi="Times New Roman" w:cs="Times New Roman"/>
          <w:sz w:val="28"/>
          <w:szCs w:val="28"/>
        </w:rPr>
        <w:t xml:space="preserve">3.1.1. Преподавание и изучение родного (русского) языка как родного организовывается в рамках предметных областей «Родной язык и литературное чтение на родном языке» (на уровне начального общего образования), «Родной язык и родная литература» </w:t>
      </w:r>
      <w:r>
        <w:rPr>
          <w:rFonts w:ascii="Times New Roman" w:eastAsia="Calibri" w:hAnsi="Times New Roman" w:cs="Times New Roman"/>
          <w:sz w:val="28"/>
          <w:szCs w:val="28"/>
        </w:rPr>
        <w:t xml:space="preserve">(на уровне основного </w:t>
      </w:r>
      <w:r w:rsidRPr="001C18F1">
        <w:rPr>
          <w:rFonts w:ascii="Times New Roman" w:eastAsia="Calibri" w:hAnsi="Times New Roman" w:cs="Times New Roman"/>
          <w:sz w:val="28"/>
          <w:szCs w:val="28"/>
        </w:rPr>
        <w:t xml:space="preserve">общего образования), «Родной язык и литература» </w:t>
      </w:r>
      <w:r>
        <w:rPr>
          <w:rFonts w:ascii="Times New Roman" w:eastAsia="Calibri" w:hAnsi="Times New Roman" w:cs="Times New Roman"/>
          <w:sz w:val="28"/>
          <w:szCs w:val="28"/>
        </w:rPr>
        <w:t xml:space="preserve">(на уровне основного </w:t>
      </w:r>
      <w:r w:rsidRPr="001C18F1">
        <w:rPr>
          <w:rFonts w:ascii="Times New Roman" w:eastAsia="Calibri" w:hAnsi="Times New Roman" w:cs="Times New Roman"/>
          <w:sz w:val="28"/>
          <w:szCs w:val="28"/>
        </w:rPr>
        <w:lastRenderedPageBreak/>
        <w:t>общего образования).  Количество учебных часов в неделю (за год), отводимых на изучение указанных предметов определяется учебным планом Школы.</w:t>
      </w:r>
    </w:p>
    <w:p w:rsidR="00277610" w:rsidRPr="001C18F1" w:rsidRDefault="00277610" w:rsidP="00277610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C18F1">
        <w:rPr>
          <w:rFonts w:ascii="Times New Roman" w:eastAsia="Calibri" w:hAnsi="Times New Roman" w:cs="Times New Roman"/>
          <w:sz w:val="28"/>
          <w:szCs w:val="28"/>
        </w:rPr>
        <w:t>3.</w:t>
      </w:r>
      <w:r w:rsidRPr="001C18F1">
        <w:rPr>
          <w:rFonts w:ascii="Times New Roman" w:eastAsia="Calibri" w:hAnsi="Times New Roman" w:cs="Times New Roman"/>
          <w:sz w:val="28"/>
          <w:szCs w:val="28"/>
          <w:lang w:val="tt-RU"/>
        </w:rPr>
        <w:t>1.2</w:t>
      </w:r>
      <w:r w:rsidRPr="001C18F1">
        <w:rPr>
          <w:rFonts w:ascii="Times New Roman" w:eastAsia="Calibri" w:hAnsi="Times New Roman" w:cs="Times New Roman"/>
          <w:sz w:val="28"/>
          <w:szCs w:val="28"/>
        </w:rPr>
        <w:t>.</w:t>
      </w:r>
      <w:r w:rsidRPr="001C18F1">
        <w:rPr>
          <w:rFonts w:ascii="Times New Roman" w:eastAsia="Calibri" w:hAnsi="Times New Roman" w:cs="Times New Roman"/>
          <w:sz w:val="28"/>
          <w:szCs w:val="28"/>
        </w:rPr>
        <w:tab/>
        <w:t xml:space="preserve">Преподавание и изучение родного (татарского) языка организуется в рамках предметных областей «Родной язык и литературное чтение на родном языке» (на уровне начального общего образования), «Родной язык и родная литература» </w:t>
      </w:r>
      <w:r>
        <w:rPr>
          <w:rFonts w:ascii="Times New Roman" w:eastAsia="Calibri" w:hAnsi="Times New Roman" w:cs="Times New Roman"/>
          <w:sz w:val="28"/>
          <w:szCs w:val="28"/>
        </w:rPr>
        <w:t xml:space="preserve">(на уровне основного </w:t>
      </w:r>
      <w:r w:rsidRPr="001C18F1">
        <w:rPr>
          <w:rFonts w:ascii="Times New Roman" w:eastAsia="Calibri" w:hAnsi="Times New Roman" w:cs="Times New Roman"/>
          <w:sz w:val="28"/>
          <w:szCs w:val="28"/>
        </w:rPr>
        <w:t>общ</w:t>
      </w:r>
      <w:r>
        <w:rPr>
          <w:rFonts w:ascii="Times New Roman" w:eastAsia="Calibri" w:hAnsi="Times New Roman" w:cs="Times New Roman"/>
          <w:sz w:val="28"/>
          <w:szCs w:val="28"/>
        </w:rPr>
        <w:t>его образования)</w:t>
      </w:r>
      <w:r w:rsidRPr="001C18F1">
        <w:rPr>
          <w:rFonts w:ascii="Times New Roman" w:eastAsia="Calibri" w:hAnsi="Times New Roman" w:cs="Times New Roman"/>
          <w:sz w:val="28"/>
          <w:szCs w:val="28"/>
        </w:rPr>
        <w:t xml:space="preserve">. Количество учебных часов в неделю (за год), отводимых на изучение указанных предметов определяется учебным планом </w:t>
      </w:r>
      <w:r w:rsidRPr="001C18F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Школы. </w:t>
      </w:r>
    </w:p>
    <w:p w:rsidR="00277610" w:rsidRPr="00415ACA" w:rsidRDefault="00277610" w:rsidP="002776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542C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.2. </w:t>
      </w:r>
      <w:r w:rsidRPr="00415ACA">
        <w:rPr>
          <w:rFonts w:ascii="Times New Roman" w:hAnsi="Times New Roman" w:cs="Times New Roman"/>
          <w:sz w:val="28"/>
          <w:szCs w:val="28"/>
        </w:rPr>
        <w:t xml:space="preserve">Выбор изучаемого </w:t>
      </w:r>
      <w:r>
        <w:rPr>
          <w:rFonts w:ascii="Times New Roman" w:hAnsi="Times New Roman" w:cs="Times New Roman"/>
          <w:sz w:val="28"/>
          <w:szCs w:val="28"/>
        </w:rPr>
        <w:t xml:space="preserve">родного </w:t>
      </w:r>
      <w:r w:rsidRPr="00415ACA">
        <w:rPr>
          <w:rFonts w:ascii="Times New Roman" w:hAnsi="Times New Roman" w:cs="Times New Roman"/>
          <w:sz w:val="28"/>
          <w:szCs w:val="28"/>
        </w:rPr>
        <w:t xml:space="preserve">языка осуществляется </w:t>
      </w:r>
      <w:r w:rsidRPr="00200DA5">
        <w:rPr>
          <w:rFonts w:ascii="Times New Roman" w:hAnsi="Times New Roman" w:cs="Times New Roman"/>
          <w:sz w:val="28"/>
          <w:szCs w:val="28"/>
        </w:rPr>
        <w:t xml:space="preserve">по заявлению родителей (законных представителей) несовершеннолетних обучающихся при приеме (переводе) на обучение по </w:t>
      </w:r>
      <w:proofErr w:type="gramStart"/>
      <w:r w:rsidRPr="00200DA5">
        <w:rPr>
          <w:rFonts w:ascii="Times New Roman" w:hAnsi="Times New Roman" w:cs="Times New Roman"/>
          <w:sz w:val="28"/>
          <w:szCs w:val="28"/>
        </w:rPr>
        <w:t>имеющим</w:t>
      </w:r>
      <w:proofErr w:type="gramEnd"/>
      <w:r w:rsidRPr="00200DA5">
        <w:rPr>
          <w:rFonts w:ascii="Times New Roman" w:hAnsi="Times New Roman" w:cs="Times New Roman"/>
          <w:sz w:val="28"/>
          <w:szCs w:val="28"/>
        </w:rPr>
        <w:t xml:space="preserve"> государственную аккредитацию образовательных программ начального, основного</w:t>
      </w:r>
      <w:r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Pr="00415ACA">
        <w:rPr>
          <w:rFonts w:ascii="Times New Roman" w:hAnsi="Times New Roman" w:cs="Times New Roman"/>
          <w:sz w:val="28"/>
          <w:szCs w:val="28"/>
        </w:rPr>
        <w:t>.</w:t>
      </w:r>
    </w:p>
    <w:p w:rsidR="00277610" w:rsidRDefault="00277610" w:rsidP="002776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542C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.3. </w:t>
      </w:r>
      <w:r>
        <w:rPr>
          <w:rFonts w:ascii="Times New Roman" w:hAnsi="Times New Roman" w:cs="Times New Roman"/>
          <w:sz w:val="28"/>
          <w:szCs w:val="28"/>
          <w:lang w:val="tt-RU"/>
        </w:rPr>
        <w:t>П</w:t>
      </w:r>
      <w:proofErr w:type="spellStart"/>
      <w:r w:rsidRPr="0093372C">
        <w:rPr>
          <w:rFonts w:ascii="Times New Roman" w:hAnsi="Times New Roman" w:cs="Times New Roman"/>
          <w:sz w:val="28"/>
          <w:szCs w:val="28"/>
        </w:rPr>
        <w:t>рав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о</w:t>
      </w:r>
      <w:r w:rsidRPr="0093372C">
        <w:rPr>
          <w:rFonts w:ascii="Times New Roman" w:hAnsi="Times New Roman" w:cs="Times New Roman"/>
          <w:sz w:val="28"/>
          <w:szCs w:val="28"/>
        </w:rPr>
        <w:t xml:space="preserve"> на изучение родного языка из числа языков народов Российской Федерации </w:t>
      </w:r>
      <w:r>
        <w:rPr>
          <w:rFonts w:ascii="Times New Roman" w:hAnsi="Times New Roman" w:cs="Times New Roman"/>
          <w:sz w:val="28"/>
          <w:szCs w:val="28"/>
          <w:lang w:val="tt-RU"/>
        </w:rPr>
        <w:t>в Школе р</w:t>
      </w:r>
      <w:proofErr w:type="spellStart"/>
      <w:r w:rsidRPr="0093372C">
        <w:rPr>
          <w:rFonts w:ascii="Times New Roman" w:hAnsi="Times New Roman" w:cs="Times New Roman"/>
          <w:sz w:val="28"/>
          <w:szCs w:val="28"/>
        </w:rPr>
        <w:t>еали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зуется</w:t>
      </w:r>
      <w:r w:rsidRPr="00036B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путем </w:t>
      </w:r>
      <w:proofErr w:type="spellStart"/>
      <w:r w:rsidRPr="00036B20">
        <w:rPr>
          <w:rFonts w:ascii="Times New Roman" w:hAnsi="Times New Roman" w:cs="Times New Roman"/>
          <w:sz w:val="28"/>
          <w:szCs w:val="28"/>
        </w:rPr>
        <w:t>создани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я</w:t>
      </w:r>
      <w:r w:rsidRPr="00036B20">
        <w:rPr>
          <w:rFonts w:ascii="Times New Roman" w:hAnsi="Times New Roman" w:cs="Times New Roman"/>
          <w:sz w:val="28"/>
          <w:szCs w:val="28"/>
        </w:rPr>
        <w:t xml:space="preserve"> необходимого числа соответствующих классов, групп, а также условий для их </w:t>
      </w:r>
      <w:proofErr w:type="spellStart"/>
      <w:r w:rsidRPr="00036B20">
        <w:rPr>
          <w:rFonts w:ascii="Times New Roman" w:hAnsi="Times New Roman" w:cs="Times New Roman"/>
          <w:sz w:val="28"/>
          <w:szCs w:val="28"/>
        </w:rPr>
        <w:t>функционировани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я, </w:t>
      </w:r>
      <w:r>
        <w:rPr>
          <w:rFonts w:ascii="Times New Roman" w:hAnsi="Times New Roman" w:cs="Times New Roman"/>
          <w:sz w:val="28"/>
          <w:szCs w:val="28"/>
        </w:rPr>
        <w:t>в пределах возможностей</w:t>
      </w:r>
      <w:r w:rsidRPr="00036B20">
        <w:rPr>
          <w:rFonts w:ascii="Times New Roman" w:hAnsi="Times New Roman" w:cs="Times New Roman"/>
          <w:sz w:val="28"/>
          <w:szCs w:val="28"/>
        </w:rPr>
        <w:t xml:space="preserve"> </w:t>
      </w:r>
      <w:r w:rsidRPr="0093372C">
        <w:rPr>
          <w:rFonts w:ascii="Times New Roman" w:hAnsi="Times New Roman" w:cs="Times New Roman"/>
          <w:sz w:val="28"/>
          <w:szCs w:val="28"/>
          <w:lang w:val="ba-RU"/>
        </w:rPr>
        <w:t>Школ</w:t>
      </w:r>
      <w:r>
        <w:rPr>
          <w:rFonts w:ascii="Times New Roman" w:hAnsi="Times New Roman" w:cs="Times New Roman"/>
          <w:sz w:val="28"/>
          <w:szCs w:val="28"/>
          <w:lang w:val="ba-RU"/>
        </w:rPr>
        <w:t>ы</w:t>
      </w:r>
      <w:r w:rsidRPr="0093372C">
        <w:rPr>
          <w:rFonts w:ascii="Times New Roman" w:hAnsi="Times New Roman" w:cs="Times New Roman"/>
          <w:sz w:val="28"/>
          <w:szCs w:val="28"/>
        </w:rPr>
        <w:t>, в порядке, установленном законодательством об образовании.</w:t>
      </w:r>
    </w:p>
    <w:p w:rsidR="00277610" w:rsidRDefault="00277610" w:rsidP="002776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542C6">
        <w:rPr>
          <w:rFonts w:ascii="Times New Roman" w:hAnsi="Times New Roman" w:cs="Times New Roman"/>
          <w:sz w:val="28"/>
          <w:szCs w:val="28"/>
        </w:rPr>
        <w:t>3</w:t>
      </w:r>
      <w:r w:rsidRPr="00107C3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107C3D">
        <w:rPr>
          <w:rFonts w:ascii="Times New Roman" w:hAnsi="Times New Roman" w:cs="Times New Roman"/>
          <w:sz w:val="28"/>
          <w:szCs w:val="28"/>
        </w:rPr>
        <w:t>.</w:t>
      </w:r>
      <w:r w:rsidRPr="00107C3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07C3D">
        <w:rPr>
          <w:rFonts w:ascii="Times New Roman" w:hAnsi="Times New Roman" w:cs="Times New Roman"/>
          <w:sz w:val="28"/>
          <w:szCs w:val="28"/>
        </w:rPr>
        <w:t>Школа, при осуществлении образовательной деятельности по имеющим государственную аккредитацию образовательным программам начального общего, ос</w:t>
      </w:r>
      <w:r>
        <w:rPr>
          <w:rFonts w:ascii="Times New Roman" w:hAnsi="Times New Roman" w:cs="Times New Roman"/>
          <w:sz w:val="28"/>
          <w:szCs w:val="28"/>
        </w:rPr>
        <w:t xml:space="preserve">новного общего </w:t>
      </w:r>
      <w:r w:rsidRPr="00107C3D">
        <w:rPr>
          <w:rFonts w:ascii="Times New Roman" w:hAnsi="Times New Roman" w:cs="Times New Roman"/>
          <w:sz w:val="28"/>
          <w:szCs w:val="28"/>
        </w:rPr>
        <w:t>образования в части изучения родного языка, выбирает учебники из числа,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</w:t>
      </w:r>
      <w:r>
        <w:rPr>
          <w:rFonts w:ascii="Times New Roman" w:hAnsi="Times New Roman" w:cs="Times New Roman"/>
          <w:sz w:val="28"/>
          <w:szCs w:val="28"/>
        </w:rPr>
        <w:t>сновного общего</w:t>
      </w:r>
      <w:r w:rsidRPr="00107C3D">
        <w:rPr>
          <w:rFonts w:ascii="Times New Roman" w:hAnsi="Times New Roman" w:cs="Times New Roman"/>
          <w:sz w:val="28"/>
          <w:szCs w:val="28"/>
        </w:rPr>
        <w:t xml:space="preserve"> образования.</w:t>
      </w:r>
      <w:proofErr w:type="gramEnd"/>
    </w:p>
    <w:p w:rsidR="00B010B3" w:rsidRPr="00D80853" w:rsidRDefault="00B010B3" w:rsidP="00B010B3">
      <w:pPr>
        <w:spacing w:after="0" w:line="236" w:lineRule="auto"/>
        <w:ind w:left="1" w:right="1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</w:t>
      </w:r>
      <w:r w:rsidRPr="00D808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Преподавание и изучение государственных языков республик Российской Федерации не</w:t>
      </w:r>
      <w:r w:rsidRPr="00D80853">
        <w:rPr>
          <w:rFonts w:ascii="Arial" w:eastAsia="Arial" w:hAnsi="Arial" w:cs="Arial"/>
          <w:sz w:val="28"/>
          <w:szCs w:val="28"/>
          <w:lang w:eastAsia="ru-RU"/>
        </w:rPr>
        <w:t xml:space="preserve"> </w:t>
      </w:r>
      <w:r w:rsidRPr="00D8085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в ущерб преподаванию и изучению государственного языка Российской Федерации.</w:t>
      </w:r>
    </w:p>
    <w:p w:rsidR="00B010B3" w:rsidRDefault="00B010B3" w:rsidP="002776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610" w:rsidRDefault="00277610" w:rsidP="002776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610" w:rsidRPr="00795D31" w:rsidRDefault="00277610" w:rsidP="0027761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95D31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IV</w:t>
      </w:r>
      <w:r w:rsidRPr="00795D31">
        <w:rPr>
          <w:rFonts w:ascii="Times New Roman" w:eastAsia="Times New Roman" w:hAnsi="Times New Roman" w:cs="Times New Roman"/>
          <w:sz w:val="28"/>
          <w:szCs w:val="28"/>
          <w:lang w:eastAsia="ar-SA"/>
        </w:rPr>
        <w:t>. ЯЗЫК ВОСПИТАНИЯ</w:t>
      </w:r>
    </w:p>
    <w:p w:rsidR="00277610" w:rsidRPr="00002DB4" w:rsidRDefault="00277610" w:rsidP="00277610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77610" w:rsidRDefault="00277610" w:rsidP="00277610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3612DF">
        <w:rPr>
          <w:rFonts w:ascii="Times New Roman" w:hAnsi="Times New Roman" w:cs="Times New Roman"/>
          <w:sz w:val="28"/>
          <w:szCs w:val="28"/>
        </w:rPr>
        <w:t xml:space="preserve">Внеурочная деятельность и воспитательная работа в </w:t>
      </w:r>
      <w:r w:rsidRPr="003612DF">
        <w:rPr>
          <w:rFonts w:ascii="Times New Roman" w:hAnsi="Times New Roman" w:cs="Times New Roman"/>
          <w:sz w:val="28"/>
          <w:szCs w:val="28"/>
          <w:lang w:val="ba-RU"/>
        </w:rPr>
        <w:t xml:space="preserve">Школе </w:t>
      </w:r>
      <w:r w:rsidRPr="003612D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существляется на государственном языке Российской Федерации,</w:t>
      </w:r>
      <w:r w:rsidRPr="006360BE">
        <w:rPr>
          <w:rFonts w:ascii="Times New Roman" w:hAnsi="Times New Roman" w:cs="Times New Roman"/>
          <w:sz w:val="28"/>
          <w:szCs w:val="28"/>
        </w:rPr>
        <w:t xml:space="preserve"> </w:t>
      </w:r>
      <w:r w:rsidRPr="004574D7">
        <w:rPr>
          <w:rFonts w:ascii="Times New Roman" w:hAnsi="Times New Roman" w:cs="Times New Roman"/>
          <w:sz w:val="28"/>
          <w:szCs w:val="28"/>
        </w:rPr>
        <w:t xml:space="preserve">а также на родных языках </w:t>
      </w:r>
      <w:r>
        <w:rPr>
          <w:rFonts w:ascii="Times New Roman" w:hAnsi="Times New Roman" w:cs="Times New Roman"/>
          <w:sz w:val="28"/>
          <w:szCs w:val="28"/>
        </w:rPr>
        <w:t xml:space="preserve">народов Российской Федерации </w:t>
      </w:r>
      <w:r w:rsidRPr="008531D4">
        <w:rPr>
          <w:rFonts w:ascii="Times New Roman" w:hAnsi="Times New Roman" w:cs="Times New Roman"/>
          <w:sz w:val="28"/>
          <w:szCs w:val="28"/>
        </w:rPr>
        <w:t>в зависимости от их целей, тематики, целевой аудитории и иных факторов.</w:t>
      </w:r>
    </w:p>
    <w:p w:rsidR="00277610" w:rsidRDefault="00277610" w:rsidP="00277610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610" w:rsidRPr="00795D31" w:rsidRDefault="00277610" w:rsidP="00277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95D31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V</w:t>
      </w:r>
      <w:r w:rsidRPr="00795D31">
        <w:rPr>
          <w:rFonts w:ascii="Times New Roman" w:eastAsia="Times New Roman" w:hAnsi="Times New Roman" w:cs="Times New Roman"/>
          <w:sz w:val="28"/>
          <w:szCs w:val="28"/>
          <w:lang w:eastAsia="ar-SA"/>
        </w:rPr>
        <w:t>. ЗАКЛЮЧИТЕЛЬНЫЕ ПОЛОЖЕНИЯ</w:t>
      </w:r>
    </w:p>
    <w:p w:rsidR="00277610" w:rsidRPr="00A26AE9" w:rsidRDefault="00277610" w:rsidP="00277610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7610" w:rsidRPr="00A26AE9" w:rsidRDefault="00277610" w:rsidP="00277610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C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r w:rsidRPr="00A26AE9">
        <w:rPr>
          <w:rFonts w:ascii="Times New Roman" w:hAnsi="Times New Roman" w:cs="Times New Roman"/>
          <w:sz w:val="28"/>
          <w:szCs w:val="28"/>
        </w:rPr>
        <w:t>Настоящее Положение вступает в силу с момента утверждения. Положение действительно до принятия новой редакции.</w:t>
      </w:r>
    </w:p>
    <w:p w:rsidR="00277610" w:rsidRPr="00A26AE9" w:rsidRDefault="00277610" w:rsidP="00277610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C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.2. </w:t>
      </w:r>
      <w:r w:rsidRPr="00A26AE9">
        <w:rPr>
          <w:rFonts w:ascii="Times New Roman" w:hAnsi="Times New Roman" w:cs="Times New Roman"/>
          <w:sz w:val="28"/>
          <w:szCs w:val="28"/>
        </w:rPr>
        <w:t>Настоящее Положение обязательно для исполнения всеми участниками образовательной деятельности.</w:t>
      </w:r>
    </w:p>
    <w:p w:rsidR="00277610" w:rsidRDefault="00277610" w:rsidP="00277610">
      <w:pPr>
        <w:tabs>
          <w:tab w:val="left" w:pos="0"/>
        </w:tabs>
      </w:pPr>
    </w:p>
    <w:p w:rsidR="00534A75" w:rsidRPr="00D47AD8" w:rsidRDefault="00534A75" w:rsidP="00D47AD8">
      <w:bookmarkStart w:id="0" w:name="_GoBack"/>
      <w:bookmarkEnd w:id="0"/>
    </w:p>
    <w:sectPr w:rsidR="00534A75" w:rsidRPr="00D47AD8" w:rsidSect="0067676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1BB"/>
    <w:multiLevelType w:val="hybridMultilevel"/>
    <w:tmpl w:val="A7666162"/>
    <w:lvl w:ilvl="0" w:tplc="4BFEB52C">
      <w:start w:val="8"/>
      <w:numFmt w:val="decimal"/>
      <w:lvlText w:val="%1."/>
      <w:lvlJc w:val="left"/>
    </w:lvl>
    <w:lvl w:ilvl="1" w:tplc="F112EA30">
      <w:numFmt w:val="decimal"/>
      <w:lvlText w:val=""/>
      <w:lvlJc w:val="left"/>
    </w:lvl>
    <w:lvl w:ilvl="2" w:tplc="B118709C">
      <w:numFmt w:val="decimal"/>
      <w:lvlText w:val=""/>
      <w:lvlJc w:val="left"/>
    </w:lvl>
    <w:lvl w:ilvl="3" w:tplc="AB9E7E8E">
      <w:numFmt w:val="decimal"/>
      <w:lvlText w:val=""/>
      <w:lvlJc w:val="left"/>
    </w:lvl>
    <w:lvl w:ilvl="4" w:tplc="810664F0">
      <w:numFmt w:val="decimal"/>
      <w:lvlText w:val=""/>
      <w:lvlJc w:val="left"/>
    </w:lvl>
    <w:lvl w:ilvl="5" w:tplc="E33C0680">
      <w:numFmt w:val="decimal"/>
      <w:lvlText w:val=""/>
      <w:lvlJc w:val="left"/>
    </w:lvl>
    <w:lvl w:ilvl="6" w:tplc="AF48006A">
      <w:numFmt w:val="decimal"/>
      <w:lvlText w:val=""/>
      <w:lvlJc w:val="left"/>
    </w:lvl>
    <w:lvl w:ilvl="7" w:tplc="2DFA2B8C">
      <w:numFmt w:val="decimal"/>
      <w:lvlText w:val=""/>
      <w:lvlJc w:val="left"/>
    </w:lvl>
    <w:lvl w:ilvl="8" w:tplc="0CE4EF2A">
      <w:numFmt w:val="decimal"/>
      <w:lvlText w:val=""/>
      <w:lvlJc w:val="left"/>
    </w:lvl>
  </w:abstractNum>
  <w:abstractNum w:abstractNumId="1">
    <w:nsid w:val="00005AF1"/>
    <w:multiLevelType w:val="hybridMultilevel"/>
    <w:tmpl w:val="250A347E"/>
    <w:lvl w:ilvl="0" w:tplc="14E03768">
      <w:start w:val="7"/>
      <w:numFmt w:val="decimal"/>
      <w:lvlText w:val="%1."/>
      <w:lvlJc w:val="left"/>
    </w:lvl>
    <w:lvl w:ilvl="1" w:tplc="188E492A">
      <w:numFmt w:val="decimal"/>
      <w:lvlText w:val=""/>
      <w:lvlJc w:val="left"/>
    </w:lvl>
    <w:lvl w:ilvl="2" w:tplc="52AA9F72">
      <w:numFmt w:val="decimal"/>
      <w:lvlText w:val=""/>
      <w:lvlJc w:val="left"/>
    </w:lvl>
    <w:lvl w:ilvl="3" w:tplc="6298F3FC">
      <w:numFmt w:val="decimal"/>
      <w:lvlText w:val=""/>
      <w:lvlJc w:val="left"/>
    </w:lvl>
    <w:lvl w:ilvl="4" w:tplc="9FE6DF18">
      <w:numFmt w:val="decimal"/>
      <w:lvlText w:val=""/>
      <w:lvlJc w:val="left"/>
    </w:lvl>
    <w:lvl w:ilvl="5" w:tplc="3EB0684A">
      <w:numFmt w:val="decimal"/>
      <w:lvlText w:val=""/>
      <w:lvlJc w:val="left"/>
    </w:lvl>
    <w:lvl w:ilvl="6" w:tplc="770EBF4C">
      <w:numFmt w:val="decimal"/>
      <w:lvlText w:val=""/>
      <w:lvlJc w:val="left"/>
    </w:lvl>
    <w:lvl w:ilvl="7" w:tplc="794854B8">
      <w:numFmt w:val="decimal"/>
      <w:lvlText w:val=""/>
      <w:lvlJc w:val="left"/>
    </w:lvl>
    <w:lvl w:ilvl="8" w:tplc="8DC65216">
      <w:numFmt w:val="decimal"/>
      <w:lvlText w:val=""/>
      <w:lvlJc w:val="left"/>
    </w:lvl>
  </w:abstractNum>
  <w:abstractNum w:abstractNumId="2">
    <w:nsid w:val="00006952"/>
    <w:multiLevelType w:val="hybridMultilevel"/>
    <w:tmpl w:val="09789CB0"/>
    <w:lvl w:ilvl="0" w:tplc="73C81A7A">
      <w:start w:val="3"/>
      <w:numFmt w:val="decimal"/>
      <w:lvlText w:val="%1."/>
      <w:lvlJc w:val="left"/>
    </w:lvl>
    <w:lvl w:ilvl="1" w:tplc="16C038F6">
      <w:numFmt w:val="decimal"/>
      <w:lvlText w:val=""/>
      <w:lvlJc w:val="left"/>
    </w:lvl>
    <w:lvl w:ilvl="2" w:tplc="852C8DE4">
      <w:numFmt w:val="decimal"/>
      <w:lvlText w:val=""/>
      <w:lvlJc w:val="left"/>
    </w:lvl>
    <w:lvl w:ilvl="3" w:tplc="F790F5CA">
      <w:numFmt w:val="decimal"/>
      <w:lvlText w:val=""/>
      <w:lvlJc w:val="left"/>
    </w:lvl>
    <w:lvl w:ilvl="4" w:tplc="E858F87C">
      <w:numFmt w:val="decimal"/>
      <w:lvlText w:val=""/>
      <w:lvlJc w:val="left"/>
    </w:lvl>
    <w:lvl w:ilvl="5" w:tplc="70E69C7C">
      <w:numFmt w:val="decimal"/>
      <w:lvlText w:val=""/>
      <w:lvlJc w:val="left"/>
    </w:lvl>
    <w:lvl w:ilvl="6" w:tplc="AFF85D14">
      <w:numFmt w:val="decimal"/>
      <w:lvlText w:val=""/>
      <w:lvlJc w:val="left"/>
    </w:lvl>
    <w:lvl w:ilvl="7" w:tplc="59D0D4AC">
      <w:numFmt w:val="decimal"/>
      <w:lvlText w:val=""/>
      <w:lvlJc w:val="left"/>
    </w:lvl>
    <w:lvl w:ilvl="8" w:tplc="502E8C92">
      <w:numFmt w:val="decimal"/>
      <w:lvlText w:val=""/>
      <w:lvlJc w:val="left"/>
    </w:lvl>
  </w:abstractNum>
  <w:abstractNum w:abstractNumId="3">
    <w:nsid w:val="00006DF1"/>
    <w:multiLevelType w:val="hybridMultilevel"/>
    <w:tmpl w:val="F18C1626"/>
    <w:lvl w:ilvl="0" w:tplc="346EDDEE">
      <w:start w:val="6"/>
      <w:numFmt w:val="decimal"/>
      <w:lvlText w:val="%1."/>
      <w:lvlJc w:val="left"/>
    </w:lvl>
    <w:lvl w:ilvl="1" w:tplc="779888FC">
      <w:numFmt w:val="decimal"/>
      <w:lvlText w:val=""/>
      <w:lvlJc w:val="left"/>
    </w:lvl>
    <w:lvl w:ilvl="2" w:tplc="C5EEF460">
      <w:numFmt w:val="decimal"/>
      <w:lvlText w:val=""/>
      <w:lvlJc w:val="left"/>
    </w:lvl>
    <w:lvl w:ilvl="3" w:tplc="BD064526">
      <w:numFmt w:val="decimal"/>
      <w:lvlText w:val=""/>
      <w:lvlJc w:val="left"/>
    </w:lvl>
    <w:lvl w:ilvl="4" w:tplc="0FD47FE6">
      <w:numFmt w:val="decimal"/>
      <w:lvlText w:val=""/>
      <w:lvlJc w:val="left"/>
    </w:lvl>
    <w:lvl w:ilvl="5" w:tplc="31E6926E">
      <w:numFmt w:val="decimal"/>
      <w:lvlText w:val=""/>
      <w:lvlJc w:val="left"/>
    </w:lvl>
    <w:lvl w:ilvl="6" w:tplc="2E502986">
      <w:numFmt w:val="decimal"/>
      <w:lvlText w:val=""/>
      <w:lvlJc w:val="left"/>
    </w:lvl>
    <w:lvl w:ilvl="7" w:tplc="6FCC7538">
      <w:numFmt w:val="decimal"/>
      <w:lvlText w:val=""/>
      <w:lvlJc w:val="left"/>
    </w:lvl>
    <w:lvl w:ilvl="8" w:tplc="743C9EBC">
      <w:numFmt w:val="decimal"/>
      <w:lvlText w:val=""/>
      <w:lvlJc w:val="left"/>
    </w:lvl>
  </w:abstractNum>
  <w:abstractNum w:abstractNumId="4">
    <w:nsid w:val="11870BB9"/>
    <w:multiLevelType w:val="hybridMultilevel"/>
    <w:tmpl w:val="DB224386"/>
    <w:lvl w:ilvl="0" w:tplc="B76C22D4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010A49"/>
    <w:multiLevelType w:val="multilevel"/>
    <w:tmpl w:val="B6DA432E"/>
    <w:lvl w:ilvl="0">
      <w:start w:val="1"/>
      <w:numFmt w:val="decimal"/>
      <w:lvlText w:val="%1."/>
      <w:lvlJc w:val="left"/>
      <w:pPr>
        <w:ind w:left="3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8" w:hanging="2160"/>
      </w:pPr>
      <w:rPr>
        <w:rFonts w:hint="default"/>
      </w:rPr>
    </w:lvl>
  </w:abstractNum>
  <w:abstractNum w:abstractNumId="6">
    <w:nsid w:val="3D4A76E1"/>
    <w:multiLevelType w:val="multilevel"/>
    <w:tmpl w:val="FCD2C380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394" w:hanging="432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AD8"/>
    <w:rsid w:val="00164D87"/>
    <w:rsid w:val="00277610"/>
    <w:rsid w:val="002946DD"/>
    <w:rsid w:val="0034597A"/>
    <w:rsid w:val="004138D7"/>
    <w:rsid w:val="0046201E"/>
    <w:rsid w:val="004A0C5A"/>
    <w:rsid w:val="00534A75"/>
    <w:rsid w:val="005D4BAB"/>
    <w:rsid w:val="005F553B"/>
    <w:rsid w:val="0067676A"/>
    <w:rsid w:val="007731CA"/>
    <w:rsid w:val="00A56F2A"/>
    <w:rsid w:val="00B010B3"/>
    <w:rsid w:val="00B753CB"/>
    <w:rsid w:val="00C43C48"/>
    <w:rsid w:val="00D2526D"/>
    <w:rsid w:val="00D47AD8"/>
    <w:rsid w:val="00E17480"/>
    <w:rsid w:val="00E44339"/>
    <w:rsid w:val="00FE4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F2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767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D4B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F2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767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D4B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5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53FBA-5ED0-467B-A68C-679D61AF4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Гульнур</cp:lastModifiedBy>
  <cp:revision>12</cp:revision>
  <cp:lastPrinted>2020-12-08T19:48:00Z</cp:lastPrinted>
  <dcterms:created xsi:type="dcterms:W3CDTF">2020-12-05T09:34:00Z</dcterms:created>
  <dcterms:modified xsi:type="dcterms:W3CDTF">2020-12-27T07:33:00Z</dcterms:modified>
</cp:coreProperties>
</file>